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C016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Wellington Property Investors’ Association (WnPIA)</w:t>
      </w:r>
    </w:p>
    <w:p w14:paraId="39CE0C32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2026/27 Executive Committee Nomination Form</w:t>
      </w:r>
    </w:p>
    <w:p w14:paraId="30B6ABE9" w14:textId="77777777" w:rsidR="000239EC" w:rsidRPr="000239EC" w:rsidRDefault="00000000" w:rsidP="000239EC">
      <w:r>
        <w:pict w14:anchorId="5D5A3810">
          <v:rect id="_x0000_i1025" style="width:0;height:1.5pt" o:hralign="center" o:hrstd="t" o:hr="t" fillcolor="#a0a0a0" stroked="f"/>
        </w:pict>
      </w:r>
    </w:p>
    <w:p w14:paraId="6AEDEA00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CALL FOR EXECUTIVE COMMITTEE NOMINATIONS</w:t>
      </w:r>
    </w:p>
    <w:p w14:paraId="4436F278" w14:textId="77777777" w:rsidR="000239EC" w:rsidRPr="000239EC" w:rsidRDefault="000239EC" w:rsidP="000239EC">
      <w:r w:rsidRPr="000239EC">
        <w:t xml:space="preserve">WnPIA invites current members to submit nominations to serve on the </w:t>
      </w:r>
      <w:r w:rsidRPr="000239EC">
        <w:rPr>
          <w:b/>
          <w:bCs/>
        </w:rPr>
        <w:t>2026/27 Wellington Property Investors’ Association Executive Committee</w:t>
      </w:r>
      <w:r w:rsidRPr="000239EC">
        <w:t>.</w:t>
      </w:r>
    </w:p>
    <w:p w14:paraId="0B00B1CD" w14:textId="77777777" w:rsidR="000239EC" w:rsidRPr="000239EC" w:rsidRDefault="00000000" w:rsidP="000239EC">
      <w:r>
        <w:pict w14:anchorId="6925AB21">
          <v:rect id="_x0000_i1026" style="width:0;height:1.5pt" o:hralign="center" o:hrstd="t" o:hr="t" fillcolor="#a0a0a0" stroked="f"/>
        </w:pict>
      </w:r>
    </w:p>
    <w:p w14:paraId="34B1AE89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NOMINATION DEADLINE</w:t>
      </w:r>
    </w:p>
    <w:p w14:paraId="1F8185EE" w14:textId="77777777" w:rsidR="000239EC" w:rsidRPr="000239EC" w:rsidRDefault="000239EC" w:rsidP="000239EC">
      <w:r w:rsidRPr="000239EC">
        <w:rPr>
          <w:b/>
          <w:bCs/>
        </w:rPr>
        <w:t>Friday, 29 May 2026 at 5:00 PM</w:t>
      </w:r>
    </w:p>
    <w:p w14:paraId="46FBABDD" w14:textId="58A83BAB" w:rsidR="000239EC" w:rsidRPr="000239EC" w:rsidRDefault="000239EC" w:rsidP="000239EC">
      <w:r w:rsidRPr="000239EC">
        <w:t>All nominations must be submitted via email to:</w:t>
      </w:r>
      <w:r>
        <w:t xml:space="preserve"> </w:t>
      </w:r>
      <w:r w:rsidRPr="000239EC">
        <w:t xml:space="preserve"> wellington@nzpif.org.nz</w:t>
      </w:r>
    </w:p>
    <w:p w14:paraId="3FFD2429" w14:textId="77777777" w:rsidR="000239EC" w:rsidRPr="000239EC" w:rsidRDefault="00000000" w:rsidP="000239EC">
      <w:r>
        <w:pict w14:anchorId="652311B7">
          <v:rect id="_x0000_i1027" style="width:0;height:1.5pt" o:hralign="center" o:hrstd="t" o:hr="t" fillcolor="#a0a0a0" stroked="f"/>
        </w:pict>
      </w:r>
    </w:p>
    <w:p w14:paraId="6D6121CB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NOMINEE DETAILS</w:t>
      </w:r>
    </w:p>
    <w:p w14:paraId="425A4DF9" w14:textId="77777777" w:rsidR="000239EC" w:rsidRPr="000239EC" w:rsidRDefault="000239EC" w:rsidP="000239EC">
      <w:r w:rsidRPr="000239EC">
        <w:rPr>
          <w:b/>
          <w:bCs/>
        </w:rPr>
        <w:t>Full Name:</w:t>
      </w:r>
      <w:r w:rsidRPr="000239EC">
        <w:br/>
        <w:t>[Please type your full name here]</w:t>
      </w:r>
    </w:p>
    <w:p w14:paraId="1D6E3295" w14:textId="77777777" w:rsidR="000239EC" w:rsidRPr="000239EC" w:rsidRDefault="000239EC" w:rsidP="000239EC">
      <w:r w:rsidRPr="000239EC">
        <w:rPr>
          <w:b/>
          <w:bCs/>
        </w:rPr>
        <w:t>Email Address:</w:t>
      </w:r>
      <w:r w:rsidRPr="000239EC">
        <w:br/>
        <w:t>[Your best contact email]</w:t>
      </w:r>
    </w:p>
    <w:p w14:paraId="279751E7" w14:textId="77777777" w:rsidR="000239EC" w:rsidRPr="000239EC" w:rsidRDefault="000239EC" w:rsidP="000239EC">
      <w:r w:rsidRPr="000239EC">
        <w:rPr>
          <w:b/>
          <w:bCs/>
        </w:rPr>
        <w:t>Phone Number:</w:t>
      </w:r>
      <w:r w:rsidRPr="000239EC">
        <w:br/>
        <w:t>[Mobile or preferred contact number]</w:t>
      </w:r>
    </w:p>
    <w:p w14:paraId="732DC13D" w14:textId="77777777" w:rsidR="000239EC" w:rsidRPr="000239EC" w:rsidRDefault="000239EC" w:rsidP="000239EC">
      <w:r w:rsidRPr="000239EC">
        <w:rPr>
          <w:b/>
          <w:bCs/>
        </w:rPr>
        <w:t>Membership Status:</w:t>
      </w:r>
      <w:r w:rsidRPr="000239EC">
        <w:br/>
        <w:t>[Confirm current WnPIA membership status]</w:t>
      </w:r>
    </w:p>
    <w:p w14:paraId="3D5B3573" w14:textId="77777777" w:rsidR="000239EC" w:rsidRPr="000239EC" w:rsidRDefault="00000000" w:rsidP="000239EC">
      <w:r>
        <w:pict w14:anchorId="0D6B7592">
          <v:rect id="_x0000_i1028" style="width:0;height:1.5pt" o:hralign="center" o:hrstd="t" o:hr="t" fillcolor="#a0a0a0" stroked="f"/>
        </w:pict>
      </w:r>
    </w:p>
    <w:p w14:paraId="6F1E5304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BIOGRAPHICAL INFORMATION</w:t>
      </w:r>
    </w:p>
    <w:p w14:paraId="7963C346" w14:textId="77777777" w:rsidR="000239EC" w:rsidRPr="000239EC" w:rsidRDefault="000239EC" w:rsidP="000239EC">
      <w:r w:rsidRPr="000239EC">
        <w:rPr>
          <w:b/>
          <w:bCs/>
        </w:rPr>
        <w:t>Background / Bio (50–100 words):</w:t>
      </w:r>
      <w:r w:rsidRPr="000239EC">
        <w:br/>
        <w:t>[Write a brief background about yourself, including relevant experience, professional background, or involvement in property investment.]</w:t>
      </w:r>
    </w:p>
    <w:p w14:paraId="03475A55" w14:textId="77777777" w:rsidR="000239EC" w:rsidRPr="000239EC" w:rsidRDefault="00000000" w:rsidP="000239EC">
      <w:r>
        <w:pict w14:anchorId="6E8A1E94">
          <v:rect id="_x0000_i1029" style="width:0;height:1.5pt" o:hralign="center" o:hrstd="t" o:hr="t" fillcolor="#a0a0a0" stroked="f"/>
        </w:pict>
      </w:r>
    </w:p>
    <w:p w14:paraId="636112C5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STATEMENT OF INTEREST</w:t>
      </w:r>
    </w:p>
    <w:p w14:paraId="1E19E9A3" w14:textId="77777777" w:rsidR="000239EC" w:rsidRPr="000239EC" w:rsidRDefault="000239EC" w:rsidP="000239EC">
      <w:r w:rsidRPr="000239EC">
        <w:t>[Explain why you are interested in joining the WnPIA Executive Committee.</w:t>
      </w:r>
      <w:r w:rsidRPr="000239EC">
        <w:br/>
        <w:t>Include your motivations, any relevant skills, and how you would like to contribute to supporting WnPIA members.]</w:t>
      </w:r>
    </w:p>
    <w:p w14:paraId="6324C311" w14:textId="77777777" w:rsidR="000239EC" w:rsidRPr="000239EC" w:rsidRDefault="00000000" w:rsidP="000239EC">
      <w:r>
        <w:pict w14:anchorId="43C40AFA">
          <v:rect id="_x0000_i1030" style="width:0;height:1.5pt" o:hralign="center" o:hrstd="t" o:hr="t" fillcolor="#a0a0a0" stroked="f"/>
        </w:pict>
      </w:r>
    </w:p>
    <w:p w14:paraId="145C4D81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SUBMISSION CHECKLIST</w:t>
      </w:r>
    </w:p>
    <w:p w14:paraId="3415F7AD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PLEASE READ BEFORE YOU SUBMIT</w:t>
      </w:r>
    </w:p>
    <w:p w14:paraId="49CB68F6" w14:textId="7BBA87DE" w:rsidR="000239EC" w:rsidRPr="000239EC" w:rsidRDefault="000239EC" w:rsidP="000239EC">
      <w:r w:rsidRPr="000239EC">
        <w:t xml:space="preserve">Before submitting this form, </w:t>
      </w:r>
      <w:hyperlink r:id="rId5" w:history="1">
        <w:r w:rsidRPr="00E009EC">
          <w:rPr>
            <w:rStyle w:val="Hyperlink"/>
          </w:rPr>
          <w:t xml:space="preserve">please read the </w:t>
        </w:r>
        <w:r w:rsidRPr="00E009EC">
          <w:rPr>
            <w:rStyle w:val="Hyperlink"/>
            <w:b/>
            <w:bCs/>
          </w:rPr>
          <w:t>WnPIA Committee Policy</w:t>
        </w:r>
      </w:hyperlink>
      <w:r w:rsidRPr="000239EC">
        <w:t>. This policy outlines:</w:t>
      </w:r>
    </w:p>
    <w:p w14:paraId="1B86794A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lastRenderedPageBreak/>
        <w:t xml:space="preserve">Attendance requirements: minimum 7 out of 11 monthly meetings and committee meetings </w:t>
      </w:r>
    </w:p>
    <w:p w14:paraId="10E7D025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t xml:space="preserve">Committee roles and responsibilities (e.g. MC, Sponsorship Lead, Fireside Host, Catering, Comms) </w:t>
      </w:r>
    </w:p>
    <w:p w14:paraId="2828E120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t xml:space="preserve">Expected behaviours, team contribution, and member engagement </w:t>
      </w:r>
    </w:p>
    <w:p w14:paraId="43515F9E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t xml:space="preserve">Volunteer commitment and the one-year free membership benefit </w:t>
      </w:r>
    </w:p>
    <w:p w14:paraId="23CE05D2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t xml:space="preserve">Accountability, reliability, and preparation for meetings </w:t>
      </w:r>
    </w:p>
    <w:p w14:paraId="31C1FF77" w14:textId="77777777" w:rsidR="000239EC" w:rsidRPr="000239EC" w:rsidRDefault="000239EC" w:rsidP="000239EC">
      <w:pPr>
        <w:numPr>
          <w:ilvl w:val="0"/>
          <w:numId w:val="1"/>
        </w:numPr>
      </w:pPr>
      <w:r w:rsidRPr="000239EC">
        <w:t xml:space="preserve">Process for conflict, misconduct, or non-compliance </w:t>
      </w:r>
    </w:p>
    <w:p w14:paraId="7A723837" w14:textId="77777777" w:rsidR="000239EC" w:rsidRPr="000239EC" w:rsidRDefault="000239EC" w:rsidP="000239EC">
      <w:r w:rsidRPr="000239EC">
        <w:t>You must agree to uphold the values and expectations detailed in the policy.</w:t>
      </w:r>
    </w:p>
    <w:p w14:paraId="0AE39AD5" w14:textId="71AA5EB8" w:rsidR="000239EC" w:rsidRPr="000239EC" w:rsidRDefault="000239EC" w:rsidP="000239EC">
      <w:r w:rsidRPr="000239EC">
        <w:t>The Committee Policy will be circulated with the AGM notice.</w:t>
      </w:r>
    </w:p>
    <w:p w14:paraId="58B792CD" w14:textId="77777777" w:rsidR="000239EC" w:rsidRPr="000239EC" w:rsidRDefault="00000000" w:rsidP="000239EC">
      <w:r>
        <w:pict w14:anchorId="52E5F25C">
          <v:rect id="_x0000_i1031" style="width:0;height:1.5pt" o:hralign="center" o:hrstd="t" o:hr="t" fillcolor="#a0a0a0" stroked="f"/>
        </w:pict>
      </w:r>
    </w:p>
    <w:p w14:paraId="1587AFDF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SUBMISSION DETAILS</w:t>
      </w:r>
    </w:p>
    <w:p w14:paraId="1172B8FC" w14:textId="74D6C6B5" w:rsidR="000239EC" w:rsidRPr="000239EC" w:rsidRDefault="000239EC" w:rsidP="000239EC">
      <w:r w:rsidRPr="000239EC">
        <w:t>All nominations must be submitted via email to:</w:t>
      </w:r>
      <w:r>
        <w:t xml:space="preserve"> </w:t>
      </w:r>
      <w:r w:rsidRPr="000239EC">
        <w:t xml:space="preserve"> wellington@nzpif.org.nz</w:t>
      </w:r>
    </w:p>
    <w:p w14:paraId="792F4D25" w14:textId="77777777" w:rsidR="000239EC" w:rsidRPr="000239EC" w:rsidRDefault="000239EC" w:rsidP="000239EC">
      <w:r w:rsidRPr="000239EC">
        <w:rPr>
          <w:b/>
          <w:bCs/>
        </w:rPr>
        <w:t>Deadline: Friday, 29 May 2026 at 5:00 PM</w:t>
      </w:r>
    </w:p>
    <w:p w14:paraId="26AF8E16" w14:textId="77777777" w:rsidR="000239EC" w:rsidRPr="000239EC" w:rsidRDefault="00000000" w:rsidP="000239EC">
      <w:r>
        <w:pict w14:anchorId="5A8F8F95">
          <v:rect id="_x0000_i1032" style="width:0;height:1.5pt" o:hralign="center" o:hrstd="t" o:hr="t" fillcolor="#a0a0a0" stroked="f"/>
        </w:pict>
      </w:r>
    </w:p>
    <w:p w14:paraId="37EAAF65" w14:textId="77777777" w:rsidR="000239EC" w:rsidRPr="000239EC" w:rsidRDefault="000239EC" w:rsidP="000239EC">
      <w:pPr>
        <w:rPr>
          <w:b/>
          <w:bCs/>
        </w:rPr>
      </w:pPr>
      <w:r w:rsidRPr="000239EC">
        <w:rPr>
          <w:b/>
          <w:bCs/>
        </w:rPr>
        <w:t>ACKNOWLEDGEMENT</w:t>
      </w:r>
    </w:p>
    <w:p w14:paraId="41578185" w14:textId="77777777" w:rsidR="000239EC" w:rsidRPr="000239EC" w:rsidRDefault="000239EC" w:rsidP="000239EC">
      <w:r w:rsidRPr="000239EC">
        <w:t>By submitting this nomination, I confirm:</w:t>
      </w:r>
    </w:p>
    <w:p w14:paraId="55109E43" w14:textId="77777777" w:rsidR="000239EC" w:rsidRPr="000239EC" w:rsidRDefault="000239EC" w:rsidP="000239EC">
      <w:pPr>
        <w:numPr>
          <w:ilvl w:val="0"/>
          <w:numId w:val="2"/>
        </w:numPr>
      </w:pPr>
      <w:r w:rsidRPr="000239EC">
        <w:t xml:space="preserve">I am a current financial member of WnPIA </w:t>
      </w:r>
    </w:p>
    <w:p w14:paraId="79944D19" w14:textId="77777777" w:rsidR="000239EC" w:rsidRPr="000239EC" w:rsidRDefault="000239EC" w:rsidP="000239EC">
      <w:pPr>
        <w:numPr>
          <w:ilvl w:val="0"/>
          <w:numId w:val="2"/>
        </w:numPr>
      </w:pPr>
      <w:r w:rsidRPr="000239EC">
        <w:t xml:space="preserve">I have read and understood the WnPIA Committee Policy </w:t>
      </w:r>
    </w:p>
    <w:p w14:paraId="495EB357" w14:textId="77777777" w:rsidR="000239EC" w:rsidRPr="000239EC" w:rsidRDefault="000239EC" w:rsidP="000239EC">
      <w:pPr>
        <w:numPr>
          <w:ilvl w:val="0"/>
          <w:numId w:val="2"/>
        </w:numPr>
      </w:pPr>
      <w:r w:rsidRPr="000239EC">
        <w:t xml:space="preserve">I agree to uphold the roles, responsibilities, and expectations set out by the Association </w:t>
      </w:r>
    </w:p>
    <w:p w14:paraId="5112E2CD" w14:textId="77777777" w:rsidR="000239EC" w:rsidRPr="000239EC" w:rsidRDefault="00000000" w:rsidP="000239EC">
      <w:r>
        <w:pict w14:anchorId="50843100">
          <v:rect id="_x0000_i1033" style="width:0;height:1.5pt" o:hralign="center" o:hrstd="t" o:hr="t" fillcolor="#a0a0a0" stroked="f"/>
        </w:pict>
      </w:r>
    </w:p>
    <w:p w14:paraId="766A6366" w14:textId="08E53596" w:rsidR="009306AF" w:rsidRDefault="000239EC">
      <w:r w:rsidRPr="000239EC">
        <w:t>Thank you for your interest in contributing to the WnPIA Executive Committee.</w:t>
      </w:r>
    </w:p>
    <w:sectPr w:rsidR="00930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9AE"/>
    <w:multiLevelType w:val="multilevel"/>
    <w:tmpl w:val="FC3A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E31E4"/>
    <w:multiLevelType w:val="multilevel"/>
    <w:tmpl w:val="760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32933">
    <w:abstractNumId w:val="1"/>
  </w:num>
  <w:num w:numId="2" w16cid:durableId="13752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EC"/>
    <w:rsid w:val="000239EC"/>
    <w:rsid w:val="002827A9"/>
    <w:rsid w:val="007A109A"/>
    <w:rsid w:val="007D4FE6"/>
    <w:rsid w:val="007E3A6F"/>
    <w:rsid w:val="009306AF"/>
    <w:rsid w:val="00E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CAFB"/>
  <w15:chartTrackingRefBased/>
  <w15:docId w15:val="{6A600A9F-14A4-47F6-A905-C922843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9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mms.nzpif.org.nz/UserFiles/files/WnPIA%20Committee%20Policy%20approved%202024%2011%2019%281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Berghan-Whyman</dc:creator>
  <cp:keywords/>
  <dc:description/>
  <cp:lastModifiedBy>Dayna Berghan-Whyman</cp:lastModifiedBy>
  <cp:revision>4</cp:revision>
  <dcterms:created xsi:type="dcterms:W3CDTF">2026-04-29T21:16:00Z</dcterms:created>
  <dcterms:modified xsi:type="dcterms:W3CDTF">2026-04-29T21:20:00Z</dcterms:modified>
</cp:coreProperties>
</file>